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LaTeX Placement Readiness - 30 Interview Questions and Answers</w:t>
      </w:r>
    </w:p>
    <w:p>
      <w:r>
        <w:rPr>
          <w:b/>
        </w:rPr>
        <w:t>Q1. What is LaTeX?</w:t>
        <w:br/>
      </w:r>
      <w:r>
        <w:rPr>
          <w:sz w:val="22"/>
        </w:rPr>
        <w:t>Answer: LaTeX is a document preparation system used for creating professional documents, especially technical and scientific documents.</w:t>
      </w:r>
    </w:p>
    <w:p>
      <w:r>
        <w:rPr>
          <w:b/>
        </w:rPr>
        <w:t>Q2. Why is LaTeX preferred over MS Word?</w:t>
        <w:br/>
      </w:r>
      <w:r>
        <w:rPr>
          <w:sz w:val="22"/>
        </w:rPr>
        <w:t>Answer: It provides superior typesetting, automatic numbering, cross-references, and bibliography management.</w:t>
      </w:r>
    </w:p>
    <w:p>
      <w:r>
        <w:rPr>
          <w:b/>
        </w:rPr>
        <w:t>Q3. What is TeX?</w:t>
        <w:br/>
      </w:r>
      <w:r>
        <w:rPr>
          <w:sz w:val="22"/>
        </w:rPr>
        <w:t>Answer: TeX is the typesetting engine on which LaTeX is built.</w:t>
      </w:r>
    </w:p>
    <w:p>
      <w:r>
        <w:rPr>
          <w:b/>
        </w:rPr>
        <w:t>Q4. What is the purpose of \documentclass?</w:t>
        <w:br/>
      </w:r>
      <w:r>
        <w:rPr>
          <w:sz w:val="22"/>
        </w:rPr>
        <w:t>Answer: It defines the type of document, such as article, report, or book.</w:t>
      </w:r>
    </w:p>
    <w:p>
      <w:r>
        <w:rPr>
          <w:b/>
        </w:rPr>
        <w:t>Q5. What are document classes?</w:t>
        <w:br/>
      </w:r>
      <w:r>
        <w:rPr>
          <w:sz w:val="22"/>
        </w:rPr>
        <w:t>Answer: Common classes include article, report, book, and beamer.</w:t>
      </w:r>
    </w:p>
    <w:p>
      <w:r>
        <w:rPr>
          <w:b/>
        </w:rPr>
        <w:t>Q6. What is the use of \usepackage?</w:t>
        <w:br/>
      </w:r>
      <w:r>
        <w:rPr>
          <w:sz w:val="22"/>
        </w:rPr>
        <w:t>Answer: It loads additional packages that provide extra features.</w:t>
      </w:r>
    </w:p>
    <w:p>
      <w:r>
        <w:rPr>
          <w:b/>
        </w:rPr>
        <w:t>Q7. Name some common LaTeX packages.</w:t>
        <w:br/>
      </w:r>
      <w:r>
        <w:rPr>
          <w:sz w:val="22"/>
        </w:rPr>
        <w:t>Answer: graphicx, amsmath, geometry, hyperref, xcolor.</w:t>
      </w:r>
    </w:p>
    <w:p>
      <w:r>
        <w:rPr>
          <w:b/>
        </w:rPr>
        <w:t>Q8. What is the purpose of \begin{document}?</w:t>
        <w:br/>
      </w:r>
      <w:r>
        <w:rPr>
          <w:sz w:val="22"/>
        </w:rPr>
        <w:t>Answer: It marks the beginning of the document content.</w:t>
      </w:r>
    </w:p>
    <w:p>
      <w:r>
        <w:rPr>
          <w:b/>
        </w:rPr>
        <w:t>Q9. How do you create sections?</w:t>
        <w:br/>
      </w:r>
      <w:r>
        <w:rPr>
          <w:sz w:val="22"/>
        </w:rPr>
        <w:t>Answer: Using \section{}, \subsection{}, and \subsubsection{}.</w:t>
      </w:r>
    </w:p>
    <w:p>
      <w:r>
        <w:rPr>
          <w:b/>
        </w:rPr>
        <w:t>Q10. How do you make text bold?</w:t>
        <w:br/>
      </w:r>
      <w:r>
        <w:rPr>
          <w:sz w:val="22"/>
        </w:rPr>
        <w:t>Answer: Using \textbf{}.</w:t>
      </w:r>
    </w:p>
    <w:p>
      <w:r>
        <w:rPr>
          <w:b/>
        </w:rPr>
        <w:t>Q11. How do you italicize text?</w:t>
        <w:br/>
      </w:r>
      <w:r>
        <w:rPr>
          <w:sz w:val="22"/>
        </w:rPr>
        <w:t>Answer: Using \textit{}.</w:t>
      </w:r>
    </w:p>
    <w:p>
      <w:r>
        <w:rPr>
          <w:b/>
        </w:rPr>
        <w:t>Q12. How do you insert an image?</w:t>
        <w:br/>
      </w:r>
      <w:r>
        <w:rPr>
          <w:sz w:val="22"/>
        </w:rPr>
        <w:t>Answer: Using the graphicx package and \includegraphics{}.</w:t>
      </w:r>
    </w:p>
    <w:p>
      <w:r>
        <w:rPr>
          <w:b/>
        </w:rPr>
        <w:t>Q13. How do you create a table?</w:t>
        <w:br/>
      </w:r>
      <w:r>
        <w:rPr>
          <w:sz w:val="22"/>
        </w:rPr>
        <w:t>Answer: Using the tabular environment.</w:t>
      </w:r>
    </w:p>
    <w:p>
      <w:r>
        <w:rPr>
          <w:b/>
        </w:rPr>
        <w:t>Q14. What is the difference between itemize and enumerate?</w:t>
        <w:br/>
      </w:r>
      <w:r>
        <w:rPr>
          <w:sz w:val="22"/>
        </w:rPr>
        <w:t>Answer: itemize creates bulleted lists; enumerate creates numbered lists.</w:t>
      </w:r>
    </w:p>
    <w:p>
      <w:r>
        <w:rPr>
          <w:b/>
        </w:rPr>
        <w:t>Q15. How do you write inline math?</w:t>
        <w:br/>
      </w:r>
      <w:r>
        <w:rPr>
          <w:sz w:val="22"/>
        </w:rPr>
        <w:t>Answer: Enclose the expression within $...$.</w:t>
      </w:r>
    </w:p>
    <w:p>
      <w:r>
        <w:rPr>
          <w:b/>
        </w:rPr>
        <w:t>Q16. How do you write displayed equations?</w:t>
        <w:br/>
      </w:r>
      <w:r>
        <w:rPr>
          <w:sz w:val="22"/>
        </w:rPr>
        <w:t>Answer: Use \[...\] or the equation environment.</w:t>
      </w:r>
    </w:p>
    <w:p>
      <w:r>
        <w:rPr>
          <w:b/>
        </w:rPr>
        <w:t>Q17. What is the amsmath package?</w:t>
        <w:br/>
      </w:r>
      <w:r>
        <w:rPr>
          <w:sz w:val="22"/>
        </w:rPr>
        <w:t>Answer: It provides advanced mathematical formatting.</w:t>
      </w:r>
    </w:p>
    <w:p>
      <w:r>
        <w:rPr>
          <w:b/>
        </w:rPr>
        <w:t>Q18. How do you create fractions?</w:t>
        <w:br/>
      </w:r>
      <w:r>
        <w:rPr>
          <w:sz w:val="22"/>
        </w:rPr>
        <w:t>Answer: Using \frac{numerator}{denominator}.</w:t>
      </w:r>
    </w:p>
    <w:p>
      <w:r>
        <w:rPr>
          <w:b/>
        </w:rPr>
        <w:t>Q19. How do you insert symbols like alpha and beta?</w:t>
        <w:br/>
      </w:r>
      <w:r>
        <w:rPr>
          <w:sz w:val="22"/>
        </w:rPr>
        <w:t>Answer: Using commands such as \alpha and \beta in math mode.</w:t>
      </w:r>
    </w:p>
    <w:p>
      <w:r>
        <w:rPr>
          <w:b/>
        </w:rPr>
        <w:t>Q20. What is BibTeX?</w:t>
        <w:br/>
      </w:r>
      <w:r>
        <w:rPr>
          <w:sz w:val="22"/>
        </w:rPr>
        <w:t>Answer: A tool for managing references and bibliographies.</w:t>
      </w:r>
    </w:p>
    <w:p>
      <w:r>
        <w:rPr>
          <w:b/>
        </w:rPr>
        <w:t>Q21. What is the purpose of \cite?</w:t>
        <w:br/>
      </w:r>
      <w:r>
        <w:rPr>
          <w:sz w:val="22"/>
        </w:rPr>
        <w:t>Answer: It inserts a citation to a bibliography entry.</w:t>
      </w:r>
    </w:p>
    <w:p>
      <w:r>
        <w:rPr>
          <w:b/>
        </w:rPr>
        <w:t>Q22. What is the purpose of \label and \ref?</w:t>
        <w:br/>
      </w:r>
      <w:r>
        <w:rPr>
          <w:sz w:val="22"/>
        </w:rPr>
        <w:t>Answer: They create and reference numbered objects like figures and sections.</w:t>
      </w:r>
    </w:p>
    <w:p>
      <w:r>
        <w:rPr>
          <w:b/>
        </w:rPr>
        <w:t>Q23. How do you create a hyperlink?</w:t>
        <w:br/>
      </w:r>
      <w:r>
        <w:rPr>
          <w:sz w:val="22"/>
        </w:rPr>
        <w:t>Answer: Using the hyperref package.</w:t>
      </w:r>
    </w:p>
    <w:p>
      <w:r>
        <w:rPr>
          <w:b/>
        </w:rPr>
        <w:t>Q24. What is Overleaf?</w:t>
        <w:br/>
      </w:r>
      <w:r>
        <w:rPr>
          <w:sz w:val="22"/>
        </w:rPr>
        <w:t>Answer: An online LaTeX editor for collaborative document writing.</w:t>
      </w:r>
    </w:p>
    <w:p>
      <w:r>
        <w:rPr>
          <w:b/>
        </w:rPr>
        <w:t>Q25. How do you compile a LaTeX document?</w:t>
        <w:br/>
      </w:r>
      <w:r>
        <w:rPr>
          <w:sz w:val="22"/>
        </w:rPr>
        <w:t>Answer: Using pdfLaTeX, XeLaTeX, LuaLaTeX, or an online editor.</w:t>
      </w:r>
    </w:p>
    <w:p>
      <w:r>
        <w:rPr>
          <w:b/>
        </w:rPr>
        <w:t>Q26. What file extension is used for LaTeX source?</w:t>
        <w:br/>
      </w:r>
      <w:r>
        <w:rPr>
          <w:sz w:val="22"/>
        </w:rPr>
        <w:t>Answer:  .tex</w:t>
      </w:r>
    </w:p>
    <w:p>
      <w:r>
        <w:rPr>
          <w:b/>
        </w:rPr>
        <w:t>Q27. What is a .bib file?</w:t>
        <w:br/>
      </w:r>
      <w:r>
        <w:rPr>
          <w:sz w:val="22"/>
        </w:rPr>
        <w:t>Answer: A bibliography database file used with BibTeX.</w:t>
      </w:r>
    </w:p>
    <w:p>
      <w:r>
        <w:rPr>
          <w:b/>
        </w:rPr>
        <w:t>Q28. What are environments in LaTeX?</w:t>
        <w:br/>
      </w:r>
      <w:r>
        <w:rPr>
          <w:sz w:val="22"/>
        </w:rPr>
        <w:t>Answer: Structures enclosed by \begin{} and \end{} for formatting content.</w:t>
      </w:r>
    </w:p>
    <w:p>
      <w:r>
        <w:rPr>
          <w:b/>
        </w:rPr>
        <w:t>Q29. How do you add page numbers?</w:t>
        <w:br/>
      </w:r>
      <w:r>
        <w:rPr>
          <w:sz w:val="22"/>
        </w:rPr>
        <w:t>Answer: LaTeX adds them automatically; styles can be changed using \pagestyle.</w:t>
      </w:r>
    </w:p>
    <w:p>
      <w:r>
        <w:rPr>
          <w:b/>
        </w:rPr>
        <w:t>Q30. What are the advantages of LaTeX in industry?</w:t>
        <w:br/>
      </w:r>
      <w:r>
        <w:rPr>
          <w:sz w:val="22"/>
        </w:rPr>
        <w:t>Answer: It produces high-quality reports, resumes, research papers, manuals, and documentation efficiently.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